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5C" w:rsidRPr="00660A46" w:rsidRDefault="007F2FF0" w:rsidP="008D4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00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435C" w:rsidRPr="00660A46">
        <w:rPr>
          <w:rFonts w:ascii="Times New Roman" w:hAnsi="Times New Roman" w:cs="Times New Roman"/>
          <w:sz w:val="28"/>
          <w:szCs w:val="28"/>
        </w:rPr>
        <w:t>Приложение</w:t>
      </w:r>
      <w:r w:rsidR="008D435C">
        <w:rPr>
          <w:rFonts w:ascii="Times New Roman" w:hAnsi="Times New Roman" w:cs="Times New Roman"/>
          <w:sz w:val="28"/>
          <w:szCs w:val="28"/>
        </w:rPr>
        <w:t xml:space="preserve"> </w:t>
      </w:r>
      <w:r w:rsidR="00EE488C">
        <w:rPr>
          <w:rFonts w:ascii="Times New Roman" w:hAnsi="Times New Roman" w:cs="Times New Roman"/>
          <w:sz w:val="28"/>
          <w:szCs w:val="28"/>
        </w:rPr>
        <w:t>3</w:t>
      </w:r>
    </w:p>
    <w:p w:rsidR="008D435C" w:rsidRDefault="008D435C" w:rsidP="008D4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A4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объявлению</w:t>
      </w:r>
      <w:r w:rsidRPr="00660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8348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3487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E83487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социально </w:t>
      </w:r>
    </w:p>
    <w:p w:rsidR="008D435C" w:rsidRPr="000B5483" w:rsidRDefault="008D435C" w:rsidP="008D4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3487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</w:t>
      </w:r>
    </w:p>
    <w:p w:rsidR="007F2FF0" w:rsidRDefault="007F2FF0" w:rsidP="008D435C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:rsidR="00820491" w:rsidRDefault="007F2FF0" w:rsidP="0082049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6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820491" w:rsidRPr="00820491" w:rsidRDefault="00820491" w:rsidP="0082049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91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оказание социальных услуг, </w:t>
      </w:r>
    </w:p>
    <w:p w:rsidR="007F2FF0" w:rsidRDefault="00820491" w:rsidP="0082049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91">
        <w:rPr>
          <w:rFonts w:ascii="Times New Roman" w:hAnsi="Times New Roman" w:cs="Times New Roman"/>
          <w:b/>
          <w:sz w:val="28"/>
          <w:szCs w:val="28"/>
        </w:rPr>
        <w:t>предоставляемых детям-инвалидам с множественными, сенсорными, с двигательными нарушениями и нарушениями умственного развития, инвалидов трудоспособного возраста с психическими нарушениями или нарушениями умственного развития, нуждающихся в проведении реабилитации (</w:t>
      </w:r>
      <w:proofErr w:type="spellStart"/>
      <w:r w:rsidRPr="00820491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820491">
        <w:rPr>
          <w:rFonts w:ascii="Times New Roman" w:hAnsi="Times New Roman" w:cs="Times New Roman"/>
          <w:b/>
          <w:sz w:val="28"/>
          <w:szCs w:val="28"/>
        </w:rPr>
        <w:t>) в целях социальной адаптации, в полустационарной форме социального обслуживания с периодом пребывания до 4 часов и свыше 4 часов и в форме обслуживания на дому, граждан с ограниченными способностями к самостоятельному передвижению, нуждающихся в социальных услугах службы «Социальное такси» в полустационарной форме социального обслуживания и в форме обслуживания на дому</w:t>
      </w:r>
    </w:p>
    <w:p w:rsidR="007F2FF0" w:rsidRPr="00161214" w:rsidRDefault="007F2FF0" w:rsidP="007F2FF0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1.Категории получателей социальных услуг: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дети - </w:t>
      </w:r>
      <w:proofErr w:type="gramStart"/>
      <w:r w:rsid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инвалиды </w:t>
      </w:r>
      <w:r w:rsidR="0040789E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 </w:t>
      </w:r>
      <w:r w:rsidR="0040789E" w:rsidRP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</w:t>
      </w:r>
      <w:proofErr w:type="gramEnd"/>
      <w:r w:rsidR="0040789E" w:rsidRP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множественными, сенсорными, с двигательными нарушениями и нарушениями</w:t>
      </w:r>
      <w:r w:rsid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умственного развития, инвалиды</w:t>
      </w:r>
      <w:r w:rsidR="0040789E" w:rsidRP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трудоспособного возраста с психическими нарушениями или нарушениями умственного развития, нуждающихся в проведении реабилитации (</w:t>
      </w:r>
      <w:proofErr w:type="spellStart"/>
      <w:r w:rsidR="0040789E" w:rsidRP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абилитации</w:t>
      </w:r>
      <w:proofErr w:type="spellEnd"/>
      <w:r w:rsidR="0040789E" w:rsidRP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)</w:t>
      </w:r>
      <w:r w:rsid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, </w:t>
      </w:r>
      <w:r w:rsidR="0040789E" w:rsidRP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граждан с ограниченными способностями к самостоятельному передвижению</w:t>
      </w:r>
      <w:r w:rsidR="00407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40789E" w:rsidRPr="0040789E" w:rsidRDefault="0040789E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2. Форма социального обслуживания: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полустационарная </w:t>
      </w:r>
      <w:r w:rsidR="000937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форма социального обслуживания и форма социального обслуживания на дому.</w:t>
      </w:r>
    </w:p>
    <w:p w:rsidR="007F2FF0" w:rsidRPr="00161214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Pr="00E93453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3.</w:t>
      </w:r>
      <w:r w:rsidRPr="0040789E">
        <w:rPr>
          <w:rFonts w:ascii="Times New Roman" w:hAnsi="Times New Roman" w:cs="Times New Roman"/>
          <w:sz w:val="28"/>
          <w:szCs w:val="28"/>
        </w:rPr>
        <w:t xml:space="preserve">Общее количество обслуживаемых </w:t>
      </w:r>
      <w:r w:rsidR="0040789E">
        <w:rPr>
          <w:rFonts w:ascii="Times New Roman" w:hAnsi="Times New Roman" w:cs="Times New Roman"/>
          <w:sz w:val="28"/>
          <w:szCs w:val="28"/>
        </w:rPr>
        <w:t xml:space="preserve">детей - </w:t>
      </w:r>
      <w:proofErr w:type="gramStart"/>
      <w:r w:rsidR="0040789E">
        <w:rPr>
          <w:rFonts w:ascii="Times New Roman" w:hAnsi="Times New Roman" w:cs="Times New Roman"/>
          <w:sz w:val="28"/>
          <w:szCs w:val="28"/>
        </w:rPr>
        <w:t>инвалидов</w:t>
      </w:r>
      <w:r w:rsidR="0040789E" w:rsidRPr="0040789E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40789E" w:rsidRPr="0040789E">
        <w:rPr>
          <w:rFonts w:ascii="Times New Roman" w:hAnsi="Times New Roman" w:cs="Times New Roman"/>
          <w:sz w:val="28"/>
          <w:szCs w:val="28"/>
        </w:rPr>
        <w:t xml:space="preserve"> множественными, сенсорными, с двигательными нарушениями и нарушениями умственного развит</w:t>
      </w:r>
      <w:r w:rsidR="0040789E">
        <w:rPr>
          <w:rFonts w:ascii="Times New Roman" w:hAnsi="Times New Roman" w:cs="Times New Roman"/>
          <w:sz w:val="28"/>
          <w:szCs w:val="28"/>
        </w:rPr>
        <w:t>ия, инвалидов</w:t>
      </w:r>
      <w:r w:rsidR="0040789E" w:rsidRPr="0040789E">
        <w:rPr>
          <w:rFonts w:ascii="Times New Roman" w:hAnsi="Times New Roman" w:cs="Times New Roman"/>
          <w:sz w:val="28"/>
          <w:szCs w:val="28"/>
        </w:rPr>
        <w:t xml:space="preserve"> трудоспособного возраста с психическими нарушениями или нарушениями умственного развития, нуждающихся в проведении реабилитации (</w:t>
      </w:r>
      <w:proofErr w:type="spellStart"/>
      <w:r w:rsidR="0040789E" w:rsidRPr="0040789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40789E" w:rsidRPr="0040789E">
        <w:rPr>
          <w:rFonts w:ascii="Times New Roman" w:hAnsi="Times New Roman" w:cs="Times New Roman"/>
          <w:sz w:val="28"/>
          <w:szCs w:val="28"/>
        </w:rPr>
        <w:t>), граждан с ограниченными способностями к самостоятельному передвижению</w:t>
      </w:r>
      <w:r w:rsidR="00F51D62" w:rsidRPr="00F86148">
        <w:rPr>
          <w:rFonts w:ascii="Times New Roman" w:hAnsi="Times New Roman" w:cs="Times New Roman"/>
          <w:sz w:val="28"/>
          <w:szCs w:val="28"/>
        </w:rPr>
        <w:t xml:space="preserve"> </w:t>
      </w:r>
      <w:r w:rsidRPr="00F86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полустационарной </w:t>
      </w:r>
      <w:r w:rsidRPr="00E93453">
        <w:rPr>
          <w:rFonts w:ascii="Times New Roman" w:hAnsi="Times New Roman" w:cs="Times New Roman"/>
          <w:sz w:val="28"/>
          <w:szCs w:val="28"/>
        </w:rPr>
        <w:t>форме</w:t>
      </w:r>
      <w:r w:rsidRPr="00310016">
        <w:rPr>
          <w:rFonts w:ascii="Times New Roman" w:hAnsi="Times New Roman" w:cs="Times New Roman"/>
          <w:sz w:val="28"/>
          <w:szCs w:val="28"/>
        </w:rPr>
        <w:t xml:space="preserve">– </w:t>
      </w:r>
      <w:r w:rsidR="00897990" w:rsidRPr="00B7430D">
        <w:rPr>
          <w:rFonts w:ascii="Times New Roman" w:hAnsi="Times New Roman" w:cs="Times New Roman"/>
          <w:sz w:val="28"/>
          <w:szCs w:val="28"/>
        </w:rPr>
        <w:t>27</w:t>
      </w:r>
      <w:r w:rsidRPr="00B7430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F2FF0" w:rsidRPr="005131AA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Pr="00F86148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4.С</w:t>
      </w:r>
      <w:r w:rsidRPr="00F86148">
        <w:rPr>
          <w:rFonts w:ascii="Times New Roman" w:hAnsi="Times New Roman" w:cs="Times New Roman"/>
          <w:sz w:val="28"/>
          <w:szCs w:val="28"/>
        </w:rPr>
        <w:t>реднемесячное количество получателей социальных услуг, которым должно быть обеспечено предоставление социальных услуг в соответствии с их индивидуальными программами и догово</w:t>
      </w:r>
      <w:r>
        <w:rPr>
          <w:rFonts w:ascii="Times New Roman" w:hAnsi="Times New Roman" w:cs="Times New Roman"/>
          <w:sz w:val="28"/>
          <w:szCs w:val="28"/>
        </w:rPr>
        <w:t xml:space="preserve">рами на социальное </w:t>
      </w:r>
      <w:r w:rsidRPr="00310016">
        <w:rPr>
          <w:rFonts w:ascii="Times New Roman" w:hAnsi="Times New Roman" w:cs="Times New Roman"/>
          <w:sz w:val="28"/>
          <w:szCs w:val="28"/>
        </w:rPr>
        <w:t xml:space="preserve">обслуживание - </w:t>
      </w:r>
      <w:r w:rsidR="00897990" w:rsidRPr="00B7430D">
        <w:rPr>
          <w:rFonts w:ascii="Times New Roman" w:hAnsi="Times New Roman" w:cs="Times New Roman"/>
          <w:sz w:val="28"/>
          <w:szCs w:val="28"/>
        </w:rPr>
        <w:t>27</w:t>
      </w:r>
      <w:r w:rsidRPr="00B7430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чел</w:t>
      </w:r>
      <w:r w:rsidRPr="003100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7F2FF0" w:rsidRPr="005131AA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5. Территория предоставления социальных услуг: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0937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г. </w:t>
      </w:r>
      <w:r w:rsidRPr="000937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Советский Ханты-Мансийский автономный округ - Югра.</w:t>
      </w: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654DD1" w:rsidRPr="0040789E" w:rsidRDefault="007F2FF0" w:rsidP="0040789E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sectPr w:rsidR="00654DD1" w:rsidRPr="0040789E" w:rsidSect="007F2FF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6. Срок оказания социальных услуг с 01.0</w:t>
      </w:r>
      <w:r w:rsidR="00702A3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.202</w:t>
      </w:r>
      <w:r w:rsidR="00C1659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 31.12.202</w:t>
      </w:r>
      <w:r w:rsidR="0000591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г.</w:t>
      </w:r>
    </w:p>
    <w:p w:rsidR="00FD4997" w:rsidRDefault="00FD4997" w:rsidP="00FD4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lastRenderedPageBreak/>
        <w:t>Перечень, объем социальных услуг, показатель среднего количества социальных услуг в месяц на одного получателя, показатели качества и результативности предоставления социальных услуг</w:t>
      </w:r>
    </w:p>
    <w:p w:rsidR="00FD4997" w:rsidRPr="00AF1135" w:rsidRDefault="00FD4997" w:rsidP="00FD4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4997" w:rsidRDefault="00FD4997" w:rsidP="00F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t xml:space="preserve">Обслуживаемая категория: </w:t>
      </w:r>
      <w:r w:rsidR="00623E61" w:rsidRPr="00623E61">
        <w:rPr>
          <w:rFonts w:ascii="Times New Roman" w:hAnsi="Times New Roman" w:cs="Times New Roman"/>
          <w:sz w:val="24"/>
          <w:szCs w:val="24"/>
        </w:rPr>
        <w:t>дети - инвалиды  с множественными, сенсорными, с двигательными нарушениями и нарушениями умственного развития, инвалиды трудоспособного возраста с психическими нарушениями или нарушениями умственного развития, нуждающихся в проведении реабилитации (</w:t>
      </w:r>
      <w:proofErr w:type="spellStart"/>
      <w:r w:rsidR="00623E61" w:rsidRPr="00623E61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623E61" w:rsidRPr="00623E61">
        <w:rPr>
          <w:rFonts w:ascii="Times New Roman" w:hAnsi="Times New Roman" w:cs="Times New Roman"/>
          <w:sz w:val="24"/>
          <w:szCs w:val="24"/>
        </w:rPr>
        <w:t>),</w:t>
      </w:r>
      <w:r w:rsidR="00623E61" w:rsidRPr="00623E61">
        <w:t xml:space="preserve"> </w:t>
      </w:r>
      <w:r w:rsidR="00623E61" w:rsidRPr="00623E61">
        <w:rPr>
          <w:rFonts w:ascii="Times New Roman" w:hAnsi="Times New Roman" w:cs="Times New Roman"/>
          <w:sz w:val="24"/>
          <w:szCs w:val="24"/>
        </w:rPr>
        <w:t>в полустационарной форме социального обслуживания с периодом пребывания до 4 часов и свыше 4 часов и в форме обслуживания на дому</w:t>
      </w:r>
      <w:r w:rsidR="00623E61">
        <w:rPr>
          <w:rFonts w:ascii="Times New Roman" w:hAnsi="Times New Roman" w:cs="Times New Roman"/>
          <w:sz w:val="24"/>
          <w:szCs w:val="24"/>
        </w:rPr>
        <w:t>,</w:t>
      </w:r>
      <w:r w:rsidR="00623E61" w:rsidRPr="00623E61">
        <w:rPr>
          <w:rFonts w:ascii="Times New Roman" w:hAnsi="Times New Roman" w:cs="Times New Roman"/>
          <w:sz w:val="24"/>
          <w:szCs w:val="24"/>
        </w:rPr>
        <w:t xml:space="preserve"> граждан с ограниченными способностями к самостоятельному передвижению</w:t>
      </w:r>
      <w:r w:rsidRPr="00AF1135">
        <w:rPr>
          <w:rFonts w:ascii="Times New Roman" w:hAnsi="Times New Roman" w:cs="Times New Roman"/>
          <w:sz w:val="24"/>
          <w:szCs w:val="24"/>
        </w:rPr>
        <w:t xml:space="preserve">, в полустационарной </w:t>
      </w:r>
      <w:r w:rsidR="00623E61">
        <w:rPr>
          <w:rFonts w:ascii="Times New Roman" w:hAnsi="Times New Roman" w:cs="Times New Roman"/>
          <w:sz w:val="24"/>
          <w:szCs w:val="24"/>
        </w:rPr>
        <w:t>форме социального обслуживания и</w:t>
      </w:r>
      <w:r w:rsidR="00623E61" w:rsidRPr="00623E61">
        <w:rPr>
          <w:rFonts w:ascii="Times New Roman" w:hAnsi="Times New Roman" w:cs="Times New Roman"/>
          <w:sz w:val="24"/>
          <w:szCs w:val="24"/>
        </w:rPr>
        <w:t xml:space="preserve"> в форме обслуживания на дому</w:t>
      </w:r>
    </w:p>
    <w:p w:rsidR="00623E61" w:rsidRPr="00AF1135" w:rsidRDefault="00623E61" w:rsidP="00F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997" w:rsidRDefault="00FD4997" w:rsidP="00F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t>Расчетный период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135">
        <w:rPr>
          <w:rFonts w:ascii="Times New Roman" w:hAnsi="Times New Roman" w:cs="Times New Roman"/>
          <w:sz w:val="24"/>
          <w:szCs w:val="24"/>
        </w:rPr>
        <w:t>с 01.0</w:t>
      </w:r>
      <w:r w:rsidR="00702A38">
        <w:rPr>
          <w:rFonts w:ascii="Times New Roman" w:hAnsi="Times New Roman" w:cs="Times New Roman"/>
          <w:sz w:val="24"/>
          <w:szCs w:val="24"/>
        </w:rPr>
        <w:t>8</w:t>
      </w:r>
      <w:r w:rsidRPr="00AF1135">
        <w:rPr>
          <w:rFonts w:ascii="Times New Roman" w:hAnsi="Times New Roman" w:cs="Times New Roman"/>
          <w:sz w:val="24"/>
          <w:szCs w:val="24"/>
        </w:rPr>
        <w:t>.202</w:t>
      </w:r>
      <w:r w:rsidR="00830CAD">
        <w:rPr>
          <w:rFonts w:ascii="Times New Roman" w:hAnsi="Times New Roman" w:cs="Times New Roman"/>
          <w:sz w:val="24"/>
          <w:szCs w:val="24"/>
        </w:rPr>
        <w:t>3</w:t>
      </w:r>
      <w:r w:rsidRPr="00AF1135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830CAD">
        <w:rPr>
          <w:rFonts w:ascii="Times New Roman" w:hAnsi="Times New Roman" w:cs="Times New Roman"/>
          <w:sz w:val="24"/>
          <w:szCs w:val="24"/>
        </w:rPr>
        <w:t>3</w:t>
      </w:r>
    </w:p>
    <w:p w:rsidR="00FD4997" w:rsidRPr="00AF1135" w:rsidRDefault="00FD4997" w:rsidP="00FD4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997" w:rsidRDefault="00FD4997" w:rsidP="00F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t xml:space="preserve">Услуги социального обслуживания </w:t>
      </w:r>
      <w:r w:rsidR="0040789E">
        <w:rPr>
          <w:rFonts w:ascii="Times New Roman" w:hAnsi="Times New Roman" w:cs="Times New Roman"/>
          <w:sz w:val="24"/>
          <w:szCs w:val="24"/>
        </w:rPr>
        <w:t xml:space="preserve">детей - </w:t>
      </w:r>
      <w:proofErr w:type="gramStart"/>
      <w:r w:rsidR="0040789E">
        <w:rPr>
          <w:rFonts w:ascii="Times New Roman" w:hAnsi="Times New Roman" w:cs="Times New Roman"/>
          <w:sz w:val="24"/>
          <w:szCs w:val="24"/>
        </w:rPr>
        <w:t>инвалидов</w:t>
      </w:r>
      <w:r w:rsidR="0040789E" w:rsidRPr="0040789E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40789E" w:rsidRPr="0040789E">
        <w:rPr>
          <w:rFonts w:ascii="Times New Roman" w:hAnsi="Times New Roman" w:cs="Times New Roman"/>
          <w:sz w:val="24"/>
          <w:szCs w:val="24"/>
        </w:rPr>
        <w:t xml:space="preserve"> множественными, сенсорными, с двигательными нарушениями и нарушениям</w:t>
      </w:r>
      <w:r w:rsidR="00623E61">
        <w:rPr>
          <w:rFonts w:ascii="Times New Roman" w:hAnsi="Times New Roman" w:cs="Times New Roman"/>
          <w:sz w:val="24"/>
          <w:szCs w:val="24"/>
        </w:rPr>
        <w:t>и умственного развития, инвалидов</w:t>
      </w:r>
      <w:r w:rsidR="0040789E" w:rsidRPr="0040789E">
        <w:rPr>
          <w:rFonts w:ascii="Times New Roman" w:hAnsi="Times New Roman" w:cs="Times New Roman"/>
          <w:sz w:val="24"/>
          <w:szCs w:val="24"/>
        </w:rPr>
        <w:t xml:space="preserve"> трудоспособного возраста с психическими нарушениями или нарушениями умственного развития, нуждающихся в проведении реабилитации (</w:t>
      </w:r>
      <w:proofErr w:type="spellStart"/>
      <w:r w:rsidR="0040789E" w:rsidRPr="0040789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40789E" w:rsidRPr="0040789E">
        <w:rPr>
          <w:rFonts w:ascii="Times New Roman" w:hAnsi="Times New Roman" w:cs="Times New Roman"/>
          <w:sz w:val="24"/>
          <w:szCs w:val="24"/>
        </w:rPr>
        <w:t>), граждан с ограниченными способностями к самостоятельному передвижению</w:t>
      </w:r>
    </w:p>
    <w:p w:rsidR="0040789E" w:rsidRPr="00AF1135" w:rsidRDefault="0040789E" w:rsidP="00F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596"/>
        <w:gridCol w:w="2427"/>
        <w:gridCol w:w="1787"/>
        <w:gridCol w:w="1959"/>
        <w:gridCol w:w="1561"/>
        <w:gridCol w:w="3118"/>
        <w:gridCol w:w="3543"/>
      </w:tblGrid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Стандартная норма времени на единицу измерения, мин. (326-п)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Периодичность оказания услуг</w:t>
            </w:r>
          </w:p>
        </w:tc>
        <w:tc>
          <w:tcPr>
            <w:tcW w:w="1561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Количество услуг на 1 получателя социальных услуг в год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 услуги</w:t>
            </w:r>
          </w:p>
        </w:tc>
      </w:tr>
      <w:tr w:rsidR="00820491" w:rsidRPr="00A40179" w:rsidTr="00AA0622">
        <w:tc>
          <w:tcPr>
            <w:tcW w:w="596" w:type="dxa"/>
          </w:tcPr>
          <w:p w:rsidR="00820491" w:rsidRPr="00A40179" w:rsidRDefault="00820491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27" w:type="dxa"/>
          </w:tcPr>
          <w:p w:rsidR="00820491" w:rsidRPr="00A40179" w:rsidRDefault="00820491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</w:t>
            </w:r>
          </w:p>
        </w:tc>
        <w:tc>
          <w:tcPr>
            <w:tcW w:w="1787" w:type="dxa"/>
          </w:tcPr>
          <w:p w:rsidR="00820491" w:rsidRPr="00A40179" w:rsidRDefault="00820491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59" w:type="dxa"/>
          </w:tcPr>
          <w:p w:rsidR="00820491" w:rsidRPr="00A40179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не менее 1 раза в день, при необходимости чаще</w:t>
            </w:r>
          </w:p>
        </w:tc>
        <w:tc>
          <w:tcPr>
            <w:tcW w:w="1561" w:type="dxa"/>
          </w:tcPr>
          <w:p w:rsidR="00820491" w:rsidRPr="00A40179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820491" w:rsidRPr="00A40179" w:rsidRDefault="007B7DD5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 xml:space="preserve">уборка жилых помещений в соответствии с составленным графиком и (или) по мере необходимости, с применением моющих и дезинфицирующих средств. Услуга включает влажную и сухую уборку (очистка от пыли и мусора мебели, оборудования, полов, </w:t>
            </w: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подоконников, дверей, батарей центрального отопления)</w:t>
            </w:r>
          </w:p>
        </w:tc>
        <w:tc>
          <w:tcPr>
            <w:tcW w:w="3543" w:type="dxa"/>
          </w:tcPr>
          <w:p w:rsidR="00820491" w:rsidRPr="00A40179" w:rsidRDefault="007B7DD5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должна производиться в соответствии с правилами санитарии и гигиены, своевременно и без причинения неудобств получателю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CA6724" w:rsidRPr="007B7DD5" w:rsidTr="00AA0622">
        <w:tc>
          <w:tcPr>
            <w:tcW w:w="596" w:type="dxa"/>
          </w:tcPr>
          <w:p w:rsidR="00CA6724" w:rsidRPr="00A40179" w:rsidRDefault="00CA6724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27" w:type="dxa"/>
          </w:tcPr>
          <w:p w:rsidR="00CA6724" w:rsidRPr="007B7DD5" w:rsidRDefault="00CA672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согласно нормативам, утвержденным Правительством Ханты-Мансийского автономного округа - Югры</w:t>
            </w:r>
          </w:p>
        </w:tc>
        <w:tc>
          <w:tcPr>
            <w:tcW w:w="1787" w:type="dxa"/>
          </w:tcPr>
          <w:p w:rsidR="00CA6724" w:rsidRPr="007B7DD5" w:rsidRDefault="00CA672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959" w:type="dxa"/>
          </w:tcPr>
          <w:p w:rsid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>от 4 до 5 часов подряд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день </w:t>
            </w:r>
          </w:p>
          <w:p w:rsid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7 часов подряд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раза в день</w:t>
            </w:r>
          </w:p>
          <w:p w:rsid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7 до 12 часов подряд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раза в день</w:t>
            </w:r>
          </w:p>
          <w:p w:rsid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12 часов подряд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раз в день</w:t>
            </w:r>
          </w:p>
          <w:p w:rsidR="00CA6724" w:rsidRP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услуг ночного пребывания лицам без определенного места жительства и лицам, освободившимся из мест лишения свободы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раз в день</w:t>
            </w:r>
          </w:p>
          <w:p w:rsidR="00CA6724" w:rsidRP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724" w:rsidRPr="00CA6724" w:rsidRDefault="00CA6724" w:rsidP="00CA6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724" w:rsidRPr="007B7DD5" w:rsidRDefault="00CA672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61" w:type="dxa"/>
          </w:tcPr>
          <w:p w:rsidR="00CA6724" w:rsidRPr="007B7DD5" w:rsidRDefault="00CA672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18" w:type="dxa"/>
          </w:tcPr>
          <w:p w:rsidR="00CA6724" w:rsidRPr="007B7DD5" w:rsidRDefault="00CA6724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с учетом соблюдения работником поставщика социальных услуг санитарно-гигиенических норм в обеденном зале пищеблока поставщика социальных услуг; в случае необходимости - в комнате получателя социальных услуг. Получателю социальных услуг, не способному принимать пищу самостоятельно, работник поставщика социальных услуг оказывает помощь</w:t>
            </w:r>
          </w:p>
        </w:tc>
        <w:tc>
          <w:tcPr>
            <w:tcW w:w="3543" w:type="dxa"/>
          </w:tcPr>
          <w:p w:rsidR="00CA6724" w:rsidRPr="007B7DD5" w:rsidRDefault="00CA672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>питание должно быть приготовлено из продуктов, имеющих сертификаты и (или) паспорта качества, удовлетворять потребность получателя социальных услуг по калорийности, соответствовать установленным нормам питания, санитарно-гигиеническим требованиям и быть предоставлено с учетом состояния здоровья получателя социальных услуг и в соответствии с установленным режимом.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CA6724" w:rsidRPr="007B7DD5" w:rsidTr="00AA0622">
        <w:tc>
          <w:tcPr>
            <w:tcW w:w="596" w:type="dxa"/>
          </w:tcPr>
          <w:p w:rsidR="00CA6724" w:rsidRDefault="00CA6724" w:rsidP="00AA06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27" w:type="dxa"/>
          </w:tcPr>
          <w:p w:rsidR="00CA6724" w:rsidRPr="00CA6724" w:rsidRDefault="00CA672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помещений для </w:t>
            </w:r>
            <w:r w:rsidRPr="00CA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социально-реабилитационных мероприятий, культурного и бытового обслуживания</w:t>
            </w:r>
          </w:p>
        </w:tc>
        <w:tc>
          <w:tcPr>
            <w:tcW w:w="1787" w:type="dxa"/>
          </w:tcPr>
          <w:p w:rsidR="00CA6724" w:rsidRDefault="00CA672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минут</w:t>
            </w:r>
          </w:p>
        </w:tc>
        <w:tc>
          <w:tcPr>
            <w:tcW w:w="1959" w:type="dxa"/>
          </w:tcPr>
          <w:p w:rsidR="00CA6724" w:rsidRPr="00CA6724" w:rsidRDefault="00CA6724" w:rsidP="00CA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Pr="00CA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561" w:type="dxa"/>
          </w:tcPr>
          <w:p w:rsidR="00CA6724" w:rsidRDefault="00CA6724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8" w:type="dxa"/>
          </w:tcPr>
          <w:p w:rsidR="00CA6724" w:rsidRPr="00CA6724" w:rsidRDefault="00CA6724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обеспечиваются естественным и </w:t>
            </w:r>
            <w:r w:rsidRPr="00CA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искусственным освещением, отвечают действующим санитарно-гигиеническим требованиям и нормативам, в том числе противопожарным требованиям, обеспечиваются всеми средствами коммунально-бытового благоустройства и доступны для получателей социальных услуг; в помещениях, предоставляемых для организации реабилитационных мероприятий, бытового обслуживания, культурно-досуговой деятельности, по размерам, конфигурации и расположению проводятся все упомянутые выше мероприятия с учетом специфики обслуживаемого контингента</w:t>
            </w:r>
          </w:p>
        </w:tc>
        <w:tc>
          <w:tcPr>
            <w:tcW w:w="3543" w:type="dxa"/>
          </w:tcPr>
          <w:p w:rsidR="00CA6724" w:rsidRPr="00CA6724" w:rsidRDefault="00CA672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помещение для проведения социально-реабилитационных </w:t>
            </w:r>
            <w:r w:rsidRPr="00CA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культурного и бытового обслуживания должно отвечать санитарно-эпидемиологическим требованиям, требованиям безопасности, в том числе противопожарной, обеспечивать безопасное и комфортное нахождение получателя социальных услуг в организации. Оценка результатов: удовлетворенность качеством предоставляемой услуги, отсутствие обоснованных жалоб</w:t>
            </w:r>
          </w:p>
        </w:tc>
      </w:tr>
      <w:tr w:rsidR="00CA6724" w:rsidRPr="007B7DD5" w:rsidTr="00AA0622">
        <w:tc>
          <w:tcPr>
            <w:tcW w:w="596" w:type="dxa"/>
          </w:tcPr>
          <w:p w:rsidR="00CA6724" w:rsidRDefault="00CA6724" w:rsidP="00AA06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427" w:type="dxa"/>
          </w:tcPr>
          <w:p w:rsidR="00CA6724" w:rsidRPr="00CA6724" w:rsidRDefault="00CA6724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4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мебели</w:t>
            </w:r>
          </w:p>
        </w:tc>
        <w:tc>
          <w:tcPr>
            <w:tcW w:w="1787" w:type="dxa"/>
          </w:tcPr>
          <w:p w:rsidR="00CA6724" w:rsidRDefault="00A40179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9" w:type="dxa"/>
          </w:tcPr>
          <w:p w:rsidR="00CA6724" w:rsidRPr="00CA6724" w:rsidRDefault="00A40179" w:rsidP="00CA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предоставляется постоянно, в период пребывания</w:t>
            </w:r>
          </w:p>
        </w:tc>
        <w:tc>
          <w:tcPr>
            <w:tcW w:w="1561" w:type="dxa"/>
          </w:tcPr>
          <w:p w:rsidR="00CA6724" w:rsidRDefault="00A40179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CA6724" w:rsidRPr="00CA6724" w:rsidRDefault="00A40179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 xml:space="preserve">мебель должна отвечать установленным санитарно-гигиеническим нормам и требованиям, быть удобной в пользовании, подобранной с учетом возраста, физического состояния получателя </w:t>
            </w: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услуг, размещение мебели в помещениях должно осуществляться таким образом, чтобы обеспечить свободный доступ получателям социальных услуг, а также доступность уборки и эксплуатации</w:t>
            </w:r>
          </w:p>
        </w:tc>
        <w:tc>
          <w:tcPr>
            <w:tcW w:w="3543" w:type="dxa"/>
          </w:tcPr>
          <w:p w:rsidR="00CA6724" w:rsidRPr="00CA6724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услуги должно обеспечить удовлетворение потребностей получателя социальных услуг в обеспечении удобства и комфорта. Оценка результатов - удовлетворенность качеством </w:t>
            </w: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предоставляемой услуги, отсутствие обоснованных жалоб</w:t>
            </w:r>
          </w:p>
        </w:tc>
      </w:tr>
      <w:tr w:rsidR="00A40179" w:rsidRPr="007B7DD5" w:rsidTr="00AA0622">
        <w:tc>
          <w:tcPr>
            <w:tcW w:w="596" w:type="dxa"/>
          </w:tcPr>
          <w:p w:rsidR="00A40179" w:rsidRDefault="00A40179" w:rsidP="00AA06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427" w:type="dxa"/>
          </w:tcPr>
          <w:p w:rsidR="00A40179" w:rsidRPr="00CA6724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787" w:type="dxa"/>
          </w:tcPr>
          <w:p w:rsidR="00A40179" w:rsidRDefault="00A40179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59" w:type="dxa"/>
          </w:tcPr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умывание, помощь в умывании-</w:t>
            </w: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1 - 3 раза 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обтирание,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обмывание, гигиенические ванны-</w:t>
            </w: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омощь в одевании и переодевании-</w:t>
            </w: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1 - 2 раза 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белья-</w:t>
            </w: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памперсов-</w:t>
            </w: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1 - 3 раза 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79" w:rsidRPr="00A40179" w:rsidRDefault="00A40179" w:rsidP="00A4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в пользовании туалетом или судном (сопровождение в туалет или высаживание на судно, вынос </w:t>
            </w:r>
            <w:proofErr w:type="gramStart"/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судна)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1 - 3 раза в день</w:t>
            </w:r>
          </w:p>
          <w:p w:rsidR="00A40179" w:rsidRPr="00A40179" w:rsidRDefault="00A40179" w:rsidP="00CA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40179" w:rsidRDefault="00A40179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8" w:type="dxa"/>
          </w:tcPr>
          <w:p w:rsidR="00A40179" w:rsidRPr="00A40179" w:rsidRDefault="00A40179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(социальным работником, медицинской сестрой, младшим медицинским персоналом). Услуга выполняется с учетом соблюдения работником поставщика социальных услуг санитарно-гигиенических норм с применением одноразовых перчаток. Предоставляется без причинения какого-либо вреда здоровью, физических или моральных страданий и неудобств получателю социальных услуг</w:t>
            </w:r>
          </w:p>
        </w:tc>
        <w:tc>
          <w:tcPr>
            <w:tcW w:w="3543" w:type="dxa"/>
          </w:tcPr>
          <w:p w:rsidR="00A40179" w:rsidRPr="00A40179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должно обеспечить удовлетворение санитарно-гигиенических потребностей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A40179" w:rsidRPr="00E02EE2" w:rsidTr="00AA0622">
        <w:tc>
          <w:tcPr>
            <w:tcW w:w="596" w:type="dxa"/>
          </w:tcPr>
          <w:p w:rsidR="00A40179" w:rsidRPr="007B7DD5" w:rsidRDefault="00A40179" w:rsidP="00AA06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427" w:type="dxa"/>
          </w:tcPr>
          <w:p w:rsidR="00A40179" w:rsidRPr="007B7DD5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787" w:type="dxa"/>
          </w:tcPr>
          <w:p w:rsidR="00A40179" w:rsidRPr="007B7DD5" w:rsidRDefault="00A40179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959" w:type="dxa"/>
          </w:tcPr>
          <w:p w:rsidR="00A40179" w:rsidRPr="007B7DD5" w:rsidRDefault="00A40179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561" w:type="dxa"/>
          </w:tcPr>
          <w:p w:rsidR="00A40179" w:rsidRPr="007B7DD5" w:rsidRDefault="00A40179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A40179" w:rsidRPr="007B7DD5" w:rsidRDefault="00A40179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услуг. При необходимости при предоставлении услуги работник поставщика социальных услуг должен удобно усадить получателя социальных услуг, измельчить пищу. Услуга выполняется с учетом соблюдения работником поставщика социальных услуг санитарно-гигиенических норм. Предоставляется без причинения какого-либо вреда здоровью, физических или моральных страданий и неудобств получателю социальных услуг</w:t>
            </w:r>
          </w:p>
        </w:tc>
        <w:tc>
          <w:tcPr>
            <w:tcW w:w="3543" w:type="dxa"/>
          </w:tcPr>
          <w:p w:rsidR="00A40179" w:rsidRPr="007B7DD5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должно обеспечить удовлетворение физиологических потребностей получателя социальных услуг в получении питания.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7B7DD5" w:rsidRPr="00E02EE2" w:rsidTr="00AA0622">
        <w:tc>
          <w:tcPr>
            <w:tcW w:w="596" w:type="dxa"/>
          </w:tcPr>
          <w:p w:rsidR="007B7DD5" w:rsidRPr="00A40179" w:rsidRDefault="007B7DD5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427" w:type="dxa"/>
          </w:tcPr>
          <w:p w:rsidR="007B7DD5" w:rsidRPr="00A40179" w:rsidRDefault="007B7DD5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Услуги социального такси (в пределах городского округа, городского или сельского поселения; в муниципальном районе - при поездке до административного центра)</w:t>
            </w:r>
          </w:p>
        </w:tc>
        <w:tc>
          <w:tcPr>
            <w:tcW w:w="1787" w:type="dxa"/>
          </w:tcPr>
          <w:p w:rsidR="007B7DD5" w:rsidRPr="00A40179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59" w:type="dxa"/>
          </w:tcPr>
          <w:p w:rsidR="007B7DD5" w:rsidRPr="00A40179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1 - 12 раз в месяц в места, предусмотренные в основном перечне, 1 - 8 раз в месяц в места, указанные в дополнительном перечне</w:t>
            </w:r>
          </w:p>
        </w:tc>
        <w:tc>
          <w:tcPr>
            <w:tcW w:w="1561" w:type="dxa"/>
          </w:tcPr>
          <w:p w:rsidR="007B7DD5" w:rsidRPr="00A40179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8" w:type="dxa"/>
          </w:tcPr>
          <w:p w:rsidR="007B7DD5" w:rsidRPr="00A40179" w:rsidRDefault="007B7DD5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по предварительной заявке получателя социальных услуг при необходимости его перевоза к социально значимым объектам по месту жительства (пребывания) в пределах городского округа, городского или сельского поселения; в муниципальном районе - при поездке до административного центра</w:t>
            </w:r>
          </w:p>
        </w:tc>
        <w:tc>
          <w:tcPr>
            <w:tcW w:w="3543" w:type="dxa"/>
          </w:tcPr>
          <w:p w:rsidR="007B7DD5" w:rsidRPr="007B7DD5" w:rsidRDefault="007B7DD5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должно обеспечить повышение мобильности отдельных категорий граждан, доступности социальных объектов и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7B7DD5" w:rsidRPr="00E02EE2" w:rsidTr="00AA0622">
        <w:tc>
          <w:tcPr>
            <w:tcW w:w="596" w:type="dxa"/>
          </w:tcPr>
          <w:p w:rsidR="007B7DD5" w:rsidRPr="007B7DD5" w:rsidRDefault="007B7DD5" w:rsidP="00AA06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427" w:type="dxa"/>
          </w:tcPr>
          <w:p w:rsidR="007B7DD5" w:rsidRPr="007B7DD5" w:rsidRDefault="007B7DD5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87" w:type="dxa"/>
          </w:tcPr>
          <w:p w:rsidR="007B7DD5" w:rsidRPr="007B7DD5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59" w:type="dxa"/>
          </w:tcPr>
          <w:p w:rsidR="007B7DD5" w:rsidRPr="007B7DD5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61" w:type="dxa"/>
          </w:tcPr>
          <w:p w:rsidR="007B7DD5" w:rsidRPr="007B7DD5" w:rsidRDefault="007B7DD5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7B7DD5" w:rsidRPr="007B7DD5" w:rsidRDefault="007B7DD5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</w:tcPr>
          <w:p w:rsidR="007B7DD5" w:rsidRPr="007B7DD5" w:rsidRDefault="007B7DD5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A40179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27" w:type="dxa"/>
          </w:tcPr>
          <w:p w:rsidR="009E6838" w:rsidRPr="00E02EE2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787" w:type="dxa"/>
          </w:tcPr>
          <w:p w:rsidR="009E6838" w:rsidRPr="00E02EE2" w:rsidRDefault="009E6838" w:rsidP="00A4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40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минут</w:t>
            </w:r>
          </w:p>
        </w:tc>
        <w:tc>
          <w:tcPr>
            <w:tcW w:w="1959" w:type="dxa"/>
          </w:tcPr>
          <w:p w:rsidR="009E6838" w:rsidRPr="002B4236" w:rsidRDefault="00A40179" w:rsidP="00AA0622">
            <w:pPr>
              <w:pStyle w:val="a4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9E6838" w:rsidRPr="002B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9E6838" w:rsidRPr="00E02EE2" w:rsidRDefault="00A40179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9E6838" w:rsidRPr="00E02EE2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услуга предоставляется работником поставщика социальных услуг. Услуга предоставляется с учетом состояния здоровья получателя социальных услуг, медицинских заключений</w:t>
            </w:r>
          </w:p>
        </w:tc>
        <w:tc>
          <w:tcPr>
            <w:tcW w:w="3543" w:type="dxa"/>
          </w:tcPr>
          <w:p w:rsidR="009E6838" w:rsidRPr="00E02EE2" w:rsidRDefault="00A40179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услуги должно способствовать сохранению здоровья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9E6838" w:rsidRPr="00E02EE2" w:rsidRDefault="00005AB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t>1 - 2 раза в неделю</w:t>
            </w:r>
          </w:p>
        </w:tc>
        <w:tc>
          <w:tcPr>
            <w:tcW w:w="1561" w:type="dxa"/>
          </w:tcPr>
          <w:p w:rsidR="009E6838" w:rsidRPr="00E02EE2" w:rsidRDefault="00005ABE" w:rsidP="008C4DDC">
            <w:pPr>
              <w:pStyle w:val="ConsPlusNormal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</w:tc>
        <w:tc>
          <w:tcPr>
            <w:tcW w:w="3118" w:type="dxa"/>
          </w:tcPr>
          <w:p w:rsidR="009E6838" w:rsidRPr="00E02EE2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предоставляется работником поставщика социальных услуг (медицинским персоналом, воспитателем, социальным педагогом). Услуга предоставляется по желанию получателя социальных услуг. </w:t>
            </w: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Материал необходимо излагать в доходчивой форме, учитывая возрастные особенности восприятия. Занятия должны способствовать формированию у получателя социальных услуг желания вести здоровый образ жизни, обеспечивать профилактику вредных привычек. Услуга предоставляется как индивидуально, так и в группах</w:t>
            </w:r>
          </w:p>
        </w:tc>
        <w:tc>
          <w:tcPr>
            <w:tcW w:w="3543" w:type="dxa"/>
          </w:tcPr>
          <w:p w:rsidR="009E6838" w:rsidRPr="00E02EE2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предоставление услуги должно удовлетворить потребность получателя социальных услуг в формировании здорового образа жизни.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005ABE" w:rsidRPr="00E02EE2" w:rsidTr="00AA0622">
        <w:tc>
          <w:tcPr>
            <w:tcW w:w="596" w:type="dxa"/>
          </w:tcPr>
          <w:p w:rsidR="00005ABE" w:rsidRPr="00E02EE2" w:rsidRDefault="00005ABE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427" w:type="dxa"/>
          </w:tcPr>
          <w:p w:rsidR="00005ABE" w:rsidRPr="00E02EE2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787" w:type="dxa"/>
          </w:tcPr>
          <w:p w:rsidR="00005ABE" w:rsidRPr="00E02EE2" w:rsidRDefault="00005AB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005ABE" w:rsidRPr="00005ABE" w:rsidRDefault="00005AB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t>1 - 2 раза в неделю по медицинским показаниям</w:t>
            </w:r>
          </w:p>
        </w:tc>
        <w:tc>
          <w:tcPr>
            <w:tcW w:w="1561" w:type="dxa"/>
          </w:tcPr>
          <w:p w:rsidR="00005ABE" w:rsidRDefault="00005ABE" w:rsidP="008C4DDC">
            <w:pPr>
              <w:pStyle w:val="ConsPlusNormal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3118" w:type="dxa"/>
          </w:tcPr>
          <w:p w:rsidR="00005ABE" w:rsidRPr="00005ABE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предоставляется работником поставщика социальных услуг (квалифицированным работником). Услуга предоставляется как индивидуально, так и в группах. Наличие специально оборудованных в соответствии с требованиями санитарных правил помещений (мест) для проведения занятий. Наличие реабилитационного, спортивного и оздоровительного оборудования (мячей, обручей, индивидуальных </w:t>
            </w: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напольных ковриков, гимнастических палок и иного оборудования)</w:t>
            </w:r>
          </w:p>
        </w:tc>
        <w:tc>
          <w:tcPr>
            <w:tcW w:w="3543" w:type="dxa"/>
          </w:tcPr>
          <w:p w:rsidR="00005ABE" w:rsidRPr="00005ABE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предоставление услуги должно удовлетворить потребность получателя социальных услуг в проведении занятий по адаптивной физической культуре.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Социально-психологические услуги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E6838" w:rsidRPr="00E02EE2" w:rsidRDefault="008355D0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D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включая диагностику и коррекцию, в том числе по вопросам внутрисемейных отношений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959" w:type="dxa"/>
          </w:tcPr>
          <w:p w:rsidR="009E6838" w:rsidRPr="00E02EE2" w:rsidRDefault="00005AB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t>1 - 2 раза в месяц</w:t>
            </w:r>
          </w:p>
        </w:tc>
        <w:tc>
          <w:tcPr>
            <w:tcW w:w="1561" w:type="dxa"/>
          </w:tcPr>
          <w:p w:rsidR="009E6838" w:rsidRPr="00E02EE2" w:rsidRDefault="00005AB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9E6838" w:rsidRPr="00E02EE2" w:rsidRDefault="00005AB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t xml:space="preserve">услугу предоставляет работник поставщика социальных услуг (психолог), учитывает возрастные, физические и психические особенности получателей социальных услуг. Наличие и использование научно-методических и дидактических ресурсов по соответствующей тематике </w:t>
            </w:r>
          </w:p>
        </w:tc>
        <w:tc>
          <w:tcPr>
            <w:tcW w:w="3543" w:type="dxa"/>
          </w:tcPr>
          <w:p w:rsidR="009E6838" w:rsidRPr="00E02EE2" w:rsidRDefault="00005AB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BE">
              <w:rPr>
                <w:rFonts w:ascii="Times New Roman" w:hAnsi="Times New Roman" w:cs="Times New Roman"/>
                <w:sz w:val="24"/>
                <w:szCs w:val="24"/>
              </w:rPr>
              <w:t>получателю социальных услуг должны быть предложены пути решения выявленных психологических проблем,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1959" w:type="dxa"/>
          </w:tcPr>
          <w:p w:rsidR="009E6838" w:rsidRPr="00E02EE2" w:rsidRDefault="00130F7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раз в месяц, 1 - 2 раза в неделю для лиц с ментальными нарушениями, с учетом рекомендаций врача</w:t>
            </w:r>
          </w:p>
        </w:tc>
        <w:tc>
          <w:tcPr>
            <w:tcW w:w="1561" w:type="dxa"/>
          </w:tcPr>
          <w:p w:rsidR="009E6838" w:rsidRPr="00E02EE2" w:rsidRDefault="00130F7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E6838" w:rsidRPr="00E02EE2" w:rsidRDefault="00130F7E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F7E">
              <w:rPr>
                <w:rFonts w:ascii="Times New Roman" w:hAnsi="Times New Roman" w:cs="Times New Roman"/>
                <w:sz w:val="24"/>
                <w:szCs w:val="24"/>
              </w:rPr>
              <w:t xml:space="preserve">услугу предоставляет работник поставщика социальных услуг (психолог). Наличие и использование научно-методических и дидактических ресурсов по соответствующей тематике </w:t>
            </w:r>
          </w:p>
        </w:tc>
        <w:tc>
          <w:tcPr>
            <w:tcW w:w="3543" w:type="dxa"/>
          </w:tcPr>
          <w:p w:rsidR="009E6838" w:rsidRPr="00E02EE2" w:rsidRDefault="00130F7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F7E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должно обеспечить субъективное облегчение эмоционального состояния получателя социальных услуг, оказание ему помощи по налаживанию межличностных отношений, предупреждению и преодолению конфликтных ситуаций. Должна быть разрешена или снижена актуальность психологической проблемы.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Социально-педагогические услуги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130F7E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27" w:type="dxa"/>
          </w:tcPr>
          <w:p w:rsidR="009E6838" w:rsidRPr="00E02EE2" w:rsidRDefault="0024065E" w:rsidP="00AA0622">
            <w:pPr>
              <w:pStyle w:val="ConsPlusNormal"/>
              <w:jc w:val="both"/>
            </w:pPr>
            <w:r w:rsidRPr="0024065E">
              <w:t>Социально-педагогическое консультирование, включая диагностику и коррекцию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pStyle w:val="ConsPlusNormal"/>
              <w:jc w:val="center"/>
            </w:pPr>
            <w:r w:rsidRPr="00E02EE2">
              <w:t>1 - 2 раза в месяц</w:t>
            </w:r>
          </w:p>
        </w:tc>
        <w:tc>
          <w:tcPr>
            <w:tcW w:w="1561" w:type="dxa"/>
          </w:tcPr>
          <w:p w:rsidR="009E6838" w:rsidRPr="00E02EE2" w:rsidRDefault="0024065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(социальный педагог, воспитатель, логопед, специалист по реабилитационной работе в социальной сфере). Наличие и использование научно-методических и дидактических ресурсов по проблемам внутрисемейных, детско-родительских, межличностных конфликтов, воспитания и развития детей и иным проблемам, по проведению социально-педагогической диагностики особенностей личностного и социального развития получателя социальных услуг</w:t>
            </w:r>
          </w:p>
        </w:tc>
        <w:tc>
          <w:tcPr>
            <w:tcW w:w="3543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должно обеспечить оказание квалифицированной и эффективной педагогической помощи, в которой нуждается получатель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24065E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9E6838" w:rsidRPr="00E02EE2" w:rsidRDefault="0024065E" w:rsidP="0024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E6838"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  <w:proofErr w:type="gramEnd"/>
            <w:r w:rsidR="009E6838"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</w:t>
            </w:r>
          </w:p>
        </w:tc>
        <w:tc>
          <w:tcPr>
            <w:tcW w:w="1561" w:type="dxa"/>
          </w:tcPr>
          <w:p w:rsidR="009E6838" w:rsidRPr="00E02EE2" w:rsidRDefault="0024065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t xml:space="preserve">услуга предоставляется работником поставщика социальных услуг (социальный педагог, психолог, воспитатель, инструктор по труду). Наличие и использование научно-методических и </w:t>
            </w:r>
            <w:r w:rsidRPr="0024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дидактических ресурсов по соответствующей тематике</w:t>
            </w:r>
          </w:p>
        </w:tc>
        <w:tc>
          <w:tcPr>
            <w:tcW w:w="3543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24065E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959" w:type="dxa"/>
          </w:tcPr>
          <w:p w:rsidR="009E6838" w:rsidRPr="00E02EE2" w:rsidRDefault="0024065E" w:rsidP="0024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E6838"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  <w:proofErr w:type="gramEnd"/>
            <w:r w:rsidR="009E6838"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</w:t>
            </w:r>
          </w:p>
        </w:tc>
        <w:tc>
          <w:tcPr>
            <w:tcW w:w="1561" w:type="dxa"/>
          </w:tcPr>
          <w:p w:rsidR="009E6838" w:rsidRPr="00E02EE2" w:rsidRDefault="0024065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</w:t>
            </w:r>
            <w:proofErr w:type="spellStart"/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, специалист по социальной работе). Наличие и использование научно-методических и дидактических ресурсов по проведению массовых культурных мероприятий</w:t>
            </w:r>
          </w:p>
        </w:tc>
        <w:tc>
          <w:tcPr>
            <w:tcW w:w="3543" w:type="dxa"/>
          </w:tcPr>
          <w:p w:rsidR="009E6838" w:rsidRPr="00E02EE2" w:rsidRDefault="0024065E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E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предоставление услуги должно обеспечить удовлетворение социокультурных потребностей получателя социальных услуг, расширение кругозора, сферы общения, повышение творческой активности.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Социально-трудовые услуги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2427" w:type="dxa"/>
          </w:tcPr>
          <w:p w:rsidR="005F5A7A" w:rsidRPr="005F5A7A" w:rsidRDefault="005F5A7A" w:rsidP="005F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содействие обучению доступным профессиональным навыкам</w:t>
            </w:r>
          </w:p>
          <w:p w:rsidR="009E6838" w:rsidRPr="00E02EE2" w:rsidRDefault="005F5A7A" w:rsidP="005F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61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(специалист по социальной работе, социальный педагог, инструктор по труду). Проведение занятий с учетом состояния здоровья получателя социальных услуг. Наличие и использование научно-методических ресурсов по соответствующей тематике</w:t>
            </w:r>
          </w:p>
        </w:tc>
        <w:tc>
          <w:tcPr>
            <w:tcW w:w="3543" w:type="dxa"/>
          </w:tcPr>
          <w:p w:rsidR="009E6838" w:rsidRPr="00E02EE2" w:rsidRDefault="005F5A7A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27" w:type="dxa"/>
          </w:tcPr>
          <w:p w:rsidR="009E6838" w:rsidRPr="00F8589C" w:rsidRDefault="009E6838" w:rsidP="00AA0622">
            <w:pPr>
              <w:shd w:val="clear" w:color="auto" w:fill="FFFFFF"/>
              <w:spacing w:after="240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помощи в трудоустройстве (помощь в </w:t>
            </w:r>
            <w:r w:rsidRPr="00F85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оформлении документов)</w:t>
            </w:r>
          </w:p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5F5A7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1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E6838" w:rsidRPr="00E02EE2" w:rsidRDefault="005F5A7A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предоставляется работником поставщика социальных услуг (специалист по социальной работе). При </w:t>
            </w:r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предоставлении услуги работник поставщика социальных услуг взаимодействует с организациями, осуществляющими образовательную деятельность, территориальными центрами занятости, работодателями и </w:t>
            </w:r>
            <w:proofErr w:type="gramStart"/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другими органами</w:t>
            </w:r>
            <w:proofErr w:type="gramEnd"/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организациями. Наличие и использование научно-методических ресурсов по вопросам организации процесса социально-трудовой реабилитации</w:t>
            </w:r>
          </w:p>
        </w:tc>
        <w:tc>
          <w:tcPr>
            <w:tcW w:w="3543" w:type="dxa"/>
          </w:tcPr>
          <w:p w:rsidR="009E6838" w:rsidRPr="00E02EE2" w:rsidRDefault="005F5A7A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показатели качества - предоставление услуги должно обеспечить получателю социальных услуг возможность трудоустроиться, полнота и </w:t>
            </w:r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pStyle w:val="5"/>
              <w:shd w:val="clear" w:color="auto" w:fill="FFFFFF"/>
              <w:spacing w:before="0" w:beforeAutospacing="0" w:after="240" w:afterAutospacing="0"/>
              <w:textAlignment w:val="baseline"/>
              <w:outlineLvl w:val="4"/>
              <w:rPr>
                <w:b w:val="0"/>
                <w:sz w:val="24"/>
                <w:szCs w:val="24"/>
              </w:rPr>
            </w:pPr>
            <w:r w:rsidRPr="00E02EE2">
              <w:rPr>
                <w:b w:val="0"/>
                <w:sz w:val="24"/>
                <w:szCs w:val="24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5F5A7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1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E6838" w:rsidRPr="00E02EE2" w:rsidRDefault="005F5A7A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предоставляется работником поставщика социальных услуг (специалист по социальной работе). При предоставлении услуги работник поставщика социальных услуг взаимодействует с организациями, осуществляющими образовательную деятельность, территориальными центрами занятости, работодателями и </w:t>
            </w:r>
            <w:proofErr w:type="gramStart"/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другими </w:t>
            </w:r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органами</w:t>
            </w:r>
            <w:proofErr w:type="gramEnd"/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организациями. Наличие и использование научно-методических ресурсов по вопросам организации процесса социально-трудовой реабилитации </w:t>
            </w:r>
            <w:r w:rsidR="009E6838"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деятельность, территориальными центрами занятости, работодателями и </w:t>
            </w:r>
            <w:proofErr w:type="gramStart"/>
            <w:r w:rsidR="009E6838"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другими органами</w:t>
            </w:r>
            <w:proofErr w:type="gramEnd"/>
            <w:r w:rsidR="009E6838"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организациями</w:t>
            </w:r>
          </w:p>
        </w:tc>
        <w:tc>
          <w:tcPr>
            <w:tcW w:w="3543" w:type="dxa"/>
          </w:tcPr>
          <w:p w:rsidR="009E6838" w:rsidRPr="00E02EE2" w:rsidRDefault="005F5A7A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показатели качества - предоставление услуги должно обеспечить получателю социальных услуг возможность получения образования и (или) квалификации,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5F5A7A" w:rsidRDefault="005F5A7A" w:rsidP="005F5A7A">
            <w:pPr>
              <w:pStyle w:val="4"/>
              <w:shd w:val="clear" w:color="auto" w:fill="FFFFFF"/>
              <w:spacing w:after="240"/>
              <w:ind w:left="108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r w:rsidR="009E6838" w:rsidRPr="00BD2A8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  <w:r>
              <w:t xml:space="preserve"> </w:t>
            </w:r>
            <w:r w:rsidRPr="005F5A7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Услуги в целях повышения коммуникативного потенциала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F5A7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получателей социальных услуг, имеющих ограничения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F5A7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жизнедеятельности, в том числе детей-инвалидов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27" w:type="dxa"/>
          </w:tcPr>
          <w:p w:rsidR="009E6838" w:rsidRPr="00E02EE2" w:rsidRDefault="005F5A7A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787" w:type="dxa"/>
          </w:tcPr>
          <w:p w:rsidR="009E6838" w:rsidRPr="00E02EE2" w:rsidRDefault="005F5A7A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838" w:rsidRPr="00E02EE2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959" w:type="dxa"/>
          </w:tcPr>
          <w:p w:rsidR="009E6838" w:rsidRPr="00E02EE2" w:rsidRDefault="008355D0" w:rsidP="00AA0622">
            <w:pPr>
              <w:pStyle w:val="ConsPlusNormal"/>
              <w:jc w:val="center"/>
            </w:pPr>
            <w:r>
              <w:t>в соответствии с ИППСУ</w:t>
            </w:r>
          </w:p>
        </w:tc>
        <w:tc>
          <w:tcPr>
            <w:tcW w:w="1561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Услуга предоставляется квалифицированным работником поставщика социальных услуг в соответствии с индивидуальной программой реабилитации или </w:t>
            </w:r>
            <w:proofErr w:type="spellStart"/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инвалида, с учетом состояния здоровья, интересов и желания получателя социальных услуг</w:t>
            </w:r>
          </w:p>
        </w:tc>
        <w:tc>
          <w:tcPr>
            <w:tcW w:w="3543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Показатели качества: предоставление услуги должно способствовать восстановлению или компенсации способности к самообслуживанию, восстановлению навыков бытовой деятельности, социально-средового статуса; оценка результатов: удовлетворенность качеством предоставляемой услуги, отсутствие обоснованных жалоб</w:t>
            </w:r>
          </w:p>
        </w:tc>
      </w:tr>
      <w:tr w:rsidR="00DB1F58" w:rsidRPr="00E02EE2" w:rsidTr="00AA0622">
        <w:tc>
          <w:tcPr>
            <w:tcW w:w="596" w:type="dxa"/>
          </w:tcPr>
          <w:p w:rsidR="00DB1F58" w:rsidRPr="00E02EE2" w:rsidRDefault="00DB1F5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427" w:type="dxa"/>
          </w:tcPr>
          <w:p w:rsidR="00DB1F58" w:rsidRPr="00DB1F58" w:rsidRDefault="00DB1F58" w:rsidP="00DB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58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  <w:p w:rsidR="00DB1F58" w:rsidRPr="005F5A7A" w:rsidRDefault="00DB1F58" w:rsidP="00DB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7" w:type="dxa"/>
          </w:tcPr>
          <w:p w:rsidR="00DB1F58" w:rsidRDefault="00DB1F5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959" w:type="dxa"/>
          </w:tcPr>
          <w:p w:rsidR="00DB1F58" w:rsidRDefault="00DB1F58" w:rsidP="00AA0622">
            <w:pPr>
              <w:pStyle w:val="ConsPlusNormal"/>
              <w:jc w:val="center"/>
            </w:pPr>
            <w:r w:rsidRPr="00DB1F58">
              <w:t>1 - 12 раз в год</w:t>
            </w:r>
          </w:p>
        </w:tc>
        <w:tc>
          <w:tcPr>
            <w:tcW w:w="1561" w:type="dxa"/>
          </w:tcPr>
          <w:p w:rsidR="00DB1F58" w:rsidRDefault="00DB1F58" w:rsidP="00AA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B1F58" w:rsidRPr="005F5A7A" w:rsidRDefault="00DB1F5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58">
              <w:rPr>
                <w:rFonts w:ascii="Times New Roman" w:hAnsi="Times New Roman" w:cs="Times New Roman"/>
                <w:sz w:val="24"/>
                <w:szCs w:val="24"/>
              </w:rPr>
              <w:t xml:space="preserve">услуга предоставляется работником поставщика социальных услуг (специалист по социальной работе). При оказании услуг учитываются возраст, </w:t>
            </w:r>
            <w:r w:rsidRPr="00DB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психическое состояние, индивидуальные особенности получателя социальных услуг.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</w:t>
            </w:r>
          </w:p>
        </w:tc>
        <w:tc>
          <w:tcPr>
            <w:tcW w:w="3543" w:type="dxa"/>
          </w:tcPr>
          <w:p w:rsidR="00DB1F58" w:rsidRPr="005F5A7A" w:rsidRDefault="00DB1F5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качества - предоставление услуги должно способствовать формированию у получателя социальных услуг навыков поведения в быту и общественных местах. Оценка </w:t>
            </w:r>
            <w:r w:rsidRPr="00DB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5F5A7A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pStyle w:val="ConsPlusNormal"/>
              <w:jc w:val="center"/>
            </w:pPr>
            <w:r w:rsidRPr="00E02EE2">
              <w:t xml:space="preserve">1 раз в неделю </w:t>
            </w:r>
          </w:p>
        </w:tc>
        <w:tc>
          <w:tcPr>
            <w:tcW w:w="1561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(специалист по социальной работе). Для предоставления услуги используется компьютерная техника получателя социальных услуг. При оказании услуг учитываются возраст, физическое и психическое состояние, индивидуальные особенности получателя социальных услуг</w:t>
            </w:r>
          </w:p>
        </w:tc>
        <w:tc>
          <w:tcPr>
            <w:tcW w:w="3543" w:type="dxa"/>
          </w:tcPr>
          <w:p w:rsidR="009E6838" w:rsidRPr="00E02EE2" w:rsidRDefault="005F5A7A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- предоставление услуги должно способствовать формированию у получателя социальных услуг навыков работы на компьютере. Оценка результатов - удовлетворенность качеством предоставляемой услуги, отсутствие обоснованных </w:t>
            </w:r>
            <w:proofErr w:type="spellStart"/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B1F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DB1F5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назначению </w:t>
            </w:r>
            <w:proofErr w:type="spellStart"/>
            <w:r w:rsidR="00DB1F58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алоб</w:t>
            </w:r>
            <w:proofErr w:type="spellEnd"/>
          </w:p>
        </w:tc>
      </w:tr>
    </w:tbl>
    <w:p w:rsidR="00654DD1" w:rsidRDefault="00654DD1" w:rsidP="00654DD1">
      <w:pPr>
        <w:tabs>
          <w:tab w:val="left" w:pos="2850"/>
        </w:tabs>
      </w:pPr>
    </w:p>
    <w:p w:rsidR="00654DD1" w:rsidRDefault="00654DD1"/>
    <w:p w:rsidR="00654DD1" w:rsidRDefault="00654DD1"/>
    <w:p w:rsidR="007F2FF0" w:rsidRDefault="007F2FF0"/>
    <w:p w:rsidR="00654DD1" w:rsidRDefault="00654DD1"/>
    <w:sectPr w:rsidR="00654DD1" w:rsidSect="00654DD1"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72AC5"/>
    <w:multiLevelType w:val="hybridMultilevel"/>
    <w:tmpl w:val="2698E74A"/>
    <w:lvl w:ilvl="0" w:tplc="F5BCE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B3B8E"/>
    <w:multiLevelType w:val="hybridMultilevel"/>
    <w:tmpl w:val="2698E74A"/>
    <w:lvl w:ilvl="0" w:tplc="F5BCE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D52F1"/>
    <w:multiLevelType w:val="hybridMultilevel"/>
    <w:tmpl w:val="EFB8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AA"/>
    <w:rsid w:val="00005913"/>
    <w:rsid w:val="00005ABE"/>
    <w:rsid w:val="00045CE1"/>
    <w:rsid w:val="000937AD"/>
    <w:rsid w:val="00130F7E"/>
    <w:rsid w:val="001F08F2"/>
    <w:rsid w:val="0024065E"/>
    <w:rsid w:val="0026008C"/>
    <w:rsid w:val="002A07F1"/>
    <w:rsid w:val="002C4A05"/>
    <w:rsid w:val="002E6162"/>
    <w:rsid w:val="00335C88"/>
    <w:rsid w:val="00342F1E"/>
    <w:rsid w:val="0040789E"/>
    <w:rsid w:val="005A7099"/>
    <w:rsid w:val="005F5A7A"/>
    <w:rsid w:val="00623E61"/>
    <w:rsid w:val="006517B7"/>
    <w:rsid w:val="00654DD1"/>
    <w:rsid w:val="006A3002"/>
    <w:rsid w:val="006F1CED"/>
    <w:rsid w:val="006F4CAA"/>
    <w:rsid w:val="00702A38"/>
    <w:rsid w:val="007B3722"/>
    <w:rsid w:val="007B7DD5"/>
    <w:rsid w:val="007E58FD"/>
    <w:rsid w:val="007F2FF0"/>
    <w:rsid w:val="00820491"/>
    <w:rsid w:val="00830CAD"/>
    <w:rsid w:val="008355D0"/>
    <w:rsid w:val="00897990"/>
    <w:rsid w:val="008C4DDC"/>
    <w:rsid w:val="008D435C"/>
    <w:rsid w:val="008F34D7"/>
    <w:rsid w:val="009E6838"/>
    <w:rsid w:val="00A40179"/>
    <w:rsid w:val="00A872B0"/>
    <w:rsid w:val="00A908C7"/>
    <w:rsid w:val="00A93AF2"/>
    <w:rsid w:val="00B52EEE"/>
    <w:rsid w:val="00B7430D"/>
    <w:rsid w:val="00C16599"/>
    <w:rsid w:val="00C252D9"/>
    <w:rsid w:val="00C46D50"/>
    <w:rsid w:val="00C961C5"/>
    <w:rsid w:val="00CA6724"/>
    <w:rsid w:val="00D73E31"/>
    <w:rsid w:val="00DB1F58"/>
    <w:rsid w:val="00E0211C"/>
    <w:rsid w:val="00E77340"/>
    <w:rsid w:val="00ED3A77"/>
    <w:rsid w:val="00EE488C"/>
    <w:rsid w:val="00F164EE"/>
    <w:rsid w:val="00F24377"/>
    <w:rsid w:val="00F51D62"/>
    <w:rsid w:val="00F71E05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6F79-D04B-4250-AEC3-617811EA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D49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FD49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4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5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FF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499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FD49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 М. Киселева</cp:lastModifiedBy>
  <cp:revision>2</cp:revision>
  <cp:lastPrinted>2021-12-20T05:46:00Z</cp:lastPrinted>
  <dcterms:created xsi:type="dcterms:W3CDTF">2023-06-05T11:05:00Z</dcterms:created>
  <dcterms:modified xsi:type="dcterms:W3CDTF">2023-06-05T11:05:00Z</dcterms:modified>
</cp:coreProperties>
</file>